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jc w:val="center"/>
        <w:rPr>
          <w:b w:val="1"/>
          <w:bCs w:val="1"/>
        </w:rPr>
      </w:pPr>
      <w:r>
        <w:drawing xmlns:a="http://schemas.openxmlformats.org/drawingml/2006/main">
          <wp:inline distT="0" distB="0" distL="0" distR="0">
            <wp:extent cx="5448297" cy="938687"/>
            <wp:effectExtent l="0" t="0" r="0" b="0"/>
            <wp:docPr id="1073741825" name="officeArt object" descr="rainbow-2[1].gif"/>
            <wp:cNvGraphicFramePr/>
            <a:graphic xmlns:a="http://schemas.openxmlformats.org/drawingml/2006/main">
              <a:graphicData uri="http://schemas.openxmlformats.org/drawingml/2006/picture">
                <pic:pic xmlns:pic="http://schemas.openxmlformats.org/drawingml/2006/picture">
                  <pic:nvPicPr>
                    <pic:cNvPr id="1073741825" name="rainbow-2[1].gif" descr="rainbow-2[1].gif"/>
                    <pic:cNvPicPr>
                      <a:picLocks noChangeAspect="1"/>
                    </pic:cNvPicPr>
                  </pic:nvPicPr>
                  <pic:blipFill>
                    <a:blip r:embed="rId4">
                      <a:extLst/>
                    </a:blip>
                    <a:stretch>
                      <a:fillRect/>
                    </a:stretch>
                  </pic:blipFill>
                  <pic:spPr>
                    <a:xfrm>
                      <a:off x="0" y="0"/>
                      <a:ext cx="5448297" cy="938687"/>
                    </a:xfrm>
                    <a:prstGeom prst="rect">
                      <a:avLst/>
                    </a:prstGeom>
                    <a:ln w="12700" cap="flat">
                      <a:noFill/>
                      <a:miter lim="400000"/>
                    </a:ln>
                    <a:effectLst/>
                  </pic:spPr>
                </pic:pic>
              </a:graphicData>
            </a:graphic>
          </wp:inline>
        </w:drawing>
      </w:r>
      <w:r>
        <w:rPr>
          <w:b w:val="1"/>
          <w:bCs w:val="1"/>
          <w:rtl w:val="0"/>
          <w:lang w:val="en-US"/>
        </w:rPr>
        <w:t>Family Renewal Therapy</w:t>
      </w: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jc w:val="center"/>
      </w:pPr>
      <w:r>
        <w:rPr>
          <w:rtl w:val="0"/>
          <w:lang w:val="en-US"/>
        </w:rPr>
        <w:t>I am committed to being with you through your entire journey</w:t>
      </w: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jc w:val="center"/>
      </w:pPr>
      <w:r>
        <w:rPr>
          <w:rtl w:val="0"/>
          <w:lang w:val="en-US"/>
        </w:rPr>
        <w:t>817-993-9666 || Keller, TX 76248</w:t>
      </w:r>
    </w:p>
    <w:p>
      <w:pPr>
        <w:pStyle w:val="Body A"/>
        <w:jc w:val="center"/>
        <w:rPr>
          <w:rFonts w:ascii="Arial" w:cs="Arial" w:hAnsi="Arial" w:eastAsia="Arial"/>
          <w:sz w:val="22"/>
          <w:szCs w:val="22"/>
        </w:rPr>
      </w:pPr>
    </w:p>
    <w:p>
      <w:pPr>
        <w:pStyle w:val="Body A"/>
        <w:jc w:val="center"/>
        <w:rPr>
          <w:rFonts w:ascii="Arial" w:cs="Arial" w:hAnsi="Arial" w:eastAsia="Arial"/>
          <w:i w:val="1"/>
          <w:iCs w:val="1"/>
          <w:sz w:val="22"/>
          <w:szCs w:val="22"/>
        </w:rPr>
      </w:pPr>
      <w:r>
        <w:rPr>
          <w:rFonts w:ascii="Arial" w:hAnsi="Arial"/>
          <w:sz w:val="22"/>
          <w:szCs w:val="22"/>
          <w:rtl w:val="0"/>
          <w:lang w:val="en-US"/>
        </w:rPr>
        <w:t>Family Renewal Therapy is committed to providing quality services to our clients and to give you the information necessary to be informed about the therapeutic process.</w:t>
      </w:r>
    </w:p>
    <w:p>
      <w:pPr>
        <w:pStyle w:val="Body A"/>
        <w:rPr>
          <w:rFonts w:ascii="Cambria" w:cs="Cambria" w:hAnsi="Cambria" w:eastAsia="Cambria"/>
          <w:b w:val="1"/>
          <w:bCs w:val="1"/>
          <w:i w:val="1"/>
          <w:iCs w:val="1"/>
          <w:sz w:val="28"/>
          <w:szCs w:val="28"/>
        </w:rPr>
      </w:pPr>
      <w:r>
        <w:rPr>
          <w:rFonts w:ascii="Cambria" w:hAnsi="Cambria"/>
          <w:b w:val="1"/>
          <w:bCs w:val="1"/>
          <w:i w:val="1"/>
          <w:iCs w:val="1"/>
          <w:sz w:val="22"/>
          <w:szCs w:val="22"/>
          <w:rtl w:val="0"/>
          <w:lang w:val="en-US"/>
        </w:rPr>
        <w:t>Please complete the relevant information</w:t>
      </w:r>
      <w:r>
        <w:rPr>
          <w:rFonts w:ascii="Cambria" w:hAnsi="Cambria"/>
          <w:b w:val="1"/>
          <w:bCs w:val="1"/>
          <w:i w:val="1"/>
          <w:iCs w:val="1"/>
          <w:sz w:val="28"/>
          <w:szCs w:val="28"/>
          <w:rtl w:val="0"/>
        </w:rPr>
        <w:t>:</w:t>
      </w:r>
    </w:p>
    <w:p>
      <w:pPr>
        <w:pStyle w:val="Body A"/>
        <w:rPr>
          <w:rFonts w:ascii="Cambria" w:cs="Cambria" w:hAnsi="Cambria" w:eastAsia="Cambria"/>
        </w:rPr>
      </w:pPr>
      <w:r>
        <w:rPr>
          <w:rFonts w:ascii="Cambria" w:hAnsi="Cambria"/>
          <w:rtl w:val="0"/>
          <w:lang w:val="fr-FR"/>
        </w:rPr>
        <w:t>Client</w:t>
      </w:r>
      <w:r>
        <w:rPr>
          <w:rFonts w:ascii="Arial Unicode MS" w:hAnsi="Arial Unicode MS" w:hint="default"/>
          <w:rtl w:val="1"/>
        </w:rPr>
        <w:t>’</w:t>
      </w:r>
      <w:r>
        <w:rPr>
          <w:rFonts w:ascii="Cambria" w:hAnsi="Cambria"/>
          <w:rtl w:val="0"/>
          <w:lang w:val="en-US"/>
        </w:rPr>
        <w:t>s name: _______________________________________________________ Date: _________________</w:t>
      </w:r>
    </w:p>
    <w:p>
      <w:pPr>
        <w:pStyle w:val="Body A"/>
        <w:rPr>
          <w:rFonts w:ascii="Cambria" w:cs="Cambria" w:hAnsi="Cambria" w:eastAsia="Cambria"/>
        </w:rPr>
      </w:pPr>
      <w:r>
        <w:rPr>
          <w:rFonts w:ascii="Cambria" w:hAnsi="Cambria"/>
          <w:rtl w:val="0"/>
          <w:lang w:val="en-US"/>
        </w:rPr>
        <w:t>Address: _____________________________________________________________________________________</w:t>
      </w:r>
    </w:p>
    <w:p>
      <w:pPr>
        <w:pStyle w:val="Body A"/>
        <w:rPr>
          <w:rFonts w:ascii="Cambria" w:cs="Cambria" w:hAnsi="Cambria" w:eastAsia="Cambria"/>
        </w:rPr>
      </w:pPr>
      <w:r>
        <w:rPr>
          <w:rFonts w:ascii="Cambria" w:hAnsi="Cambria"/>
          <w:rtl w:val="0"/>
          <w:lang w:val="en-US"/>
        </w:rPr>
        <w:t>City, State: __________________________________________ Zip: ________________</w:t>
      </w:r>
    </w:p>
    <w:p>
      <w:pPr>
        <w:pStyle w:val="Body A"/>
        <w:rPr>
          <w:rFonts w:ascii="Cambria" w:cs="Cambria" w:hAnsi="Cambria" w:eastAsia="Cambria"/>
        </w:rPr>
      </w:pPr>
      <w:r>
        <w:rPr>
          <w:rFonts w:ascii="Cambria" w:hAnsi="Cambria"/>
          <w:rtl w:val="0"/>
          <w:lang w:val="en-US"/>
        </w:rPr>
        <w:t xml:space="preserve">Home: (      ) _______________________________Work: (       ) ___________________________  </w:t>
      </w:r>
    </w:p>
    <w:p>
      <w:pPr>
        <w:pStyle w:val="Body A"/>
        <w:rPr>
          <w:rFonts w:ascii="Cambria" w:cs="Cambria" w:hAnsi="Cambria" w:eastAsia="Cambria"/>
        </w:rPr>
      </w:pPr>
      <w:r>
        <w:rPr>
          <w:rFonts w:ascii="Cambria" w:hAnsi="Cambria"/>
          <w:rtl w:val="0"/>
          <w:lang w:val="en-US"/>
        </w:rPr>
        <w:t>Cell: (      ) _____________________________________ Email _______________________________________</w:t>
      </w:r>
    </w:p>
    <w:p>
      <w:pPr>
        <w:pStyle w:val="Body A"/>
        <w:rPr>
          <w:rFonts w:ascii="Cambria" w:cs="Cambria" w:hAnsi="Cambria" w:eastAsia="Cambria"/>
        </w:rPr>
      </w:pPr>
      <w:r>
        <w:rPr>
          <w:rFonts w:ascii="Cambria" w:hAnsi="Cambria"/>
          <w:rtl w:val="0"/>
          <w:lang w:val="en-US"/>
        </w:rPr>
        <w:t xml:space="preserve">Birth date: ________________ Age: ____ Grade (if applicable) ______ </w:t>
      </w:r>
    </w:p>
    <w:p>
      <w:pPr>
        <w:pStyle w:val="Body A"/>
        <w:rPr>
          <w:rFonts w:ascii="Cambria" w:cs="Cambria" w:hAnsi="Cambria" w:eastAsia="Cambria"/>
        </w:rPr>
      </w:pPr>
      <w:r>
        <w:rPr>
          <w:rFonts w:ascii="Cambria" w:hAnsi="Cambria"/>
          <w:rtl w:val="0"/>
          <w:lang w:val="en-US"/>
        </w:rPr>
        <w:t>Employer or School: _________________________________________________________</w:t>
      </w:r>
    </w:p>
    <w:p>
      <w:pPr>
        <w:pStyle w:val="Body A"/>
        <w:rPr>
          <w:rFonts w:ascii="Cambria" w:cs="Cambria" w:hAnsi="Cambria" w:eastAsia="Cambria"/>
        </w:rPr>
      </w:pPr>
      <w:r>
        <w:rPr>
          <w:rtl w:val="0"/>
          <w:lang w:val="en-US"/>
        </w:rPr>
        <w:t>Are you or your child currently seeing a therapist?  Yes or No</w:t>
      </w:r>
    </w:p>
    <w:p>
      <w:pPr>
        <w:pStyle w:val="Body A"/>
        <w:spacing w:line="360" w:lineRule="auto"/>
      </w:pPr>
      <w:r>
        <w:rPr>
          <w:rtl w:val="0"/>
          <w:lang w:val="en-US"/>
        </w:rPr>
        <w:t xml:space="preserve"> If so, who__________________________________________________________________</w:t>
      </w:r>
    </w:p>
    <w:p>
      <w:pPr>
        <w:pStyle w:val="Body A"/>
        <w:rPr>
          <w:rFonts w:ascii="Arial" w:cs="Arial" w:hAnsi="Arial" w:eastAsia="Arial"/>
          <w:b w:val="1"/>
          <w:bCs w:val="1"/>
          <w:sz w:val="22"/>
          <w:szCs w:val="22"/>
        </w:rPr>
      </w:pPr>
      <w:r>
        <w:rPr>
          <w:rFonts w:ascii="Arial" w:hAnsi="Arial"/>
          <w:b w:val="1"/>
          <w:bCs w:val="1"/>
          <w:sz w:val="22"/>
          <w:szCs w:val="22"/>
          <w:rtl w:val="0"/>
          <w:lang w:val="en-US"/>
        </w:rPr>
        <w:t xml:space="preserve">CONFIDENTIALITY- </w:t>
      </w:r>
      <w:r>
        <w:rPr>
          <w:rFonts w:ascii="Arial" w:hAnsi="Arial"/>
          <w:sz w:val="22"/>
          <w:szCs w:val="22"/>
          <w:rtl w:val="0"/>
          <w:lang w:val="en-US"/>
        </w:rPr>
        <w:t xml:space="preserve">Confidentiality is described as keeping private the information shared between a client and his/her therapist.  Therapy sessions at Family Renewal Therapy are strictly confidential; however, there are some circumstances when disclosure can occur without your prior consent.  The following are possible situations that may limit confidentiality: </w:t>
      </w:r>
    </w:p>
    <w:p>
      <w:pPr>
        <w:pStyle w:val="List Paragraph"/>
        <w:numPr>
          <w:ilvl w:val="0"/>
          <w:numId w:val="2"/>
        </w:numPr>
        <w:bidi w:val="0"/>
        <w:ind w:right="0"/>
        <w:jc w:val="left"/>
        <w:rPr>
          <w:rFonts w:ascii="Arial" w:hAnsi="Arial"/>
          <w:sz w:val="22"/>
          <w:szCs w:val="22"/>
          <w:rtl w:val="0"/>
          <w:lang w:val="en-US"/>
        </w:rPr>
      </w:pPr>
      <w:r>
        <w:rPr>
          <w:rFonts w:ascii="Arial" w:hAnsi="Arial"/>
          <w:sz w:val="22"/>
          <w:szCs w:val="22"/>
          <w:rtl w:val="0"/>
          <w:lang w:val="en-US"/>
        </w:rPr>
        <w:t xml:space="preserve">For purposes of supervision or consultation </w:t>
      </w:r>
    </w:p>
    <w:p>
      <w:pPr>
        <w:pStyle w:val="List Paragraph"/>
        <w:numPr>
          <w:ilvl w:val="0"/>
          <w:numId w:val="2"/>
        </w:numPr>
        <w:bidi w:val="0"/>
        <w:ind w:right="0"/>
        <w:jc w:val="left"/>
        <w:rPr>
          <w:rFonts w:ascii="Arial" w:hAnsi="Arial"/>
          <w:sz w:val="22"/>
          <w:szCs w:val="22"/>
          <w:rtl w:val="0"/>
          <w:lang w:val="en-US"/>
        </w:rPr>
      </w:pPr>
      <w:r>
        <w:rPr>
          <w:rFonts w:ascii="Arial" w:hAnsi="Arial"/>
          <w:sz w:val="22"/>
          <w:szCs w:val="22"/>
          <w:rtl w:val="0"/>
          <w:lang w:val="en-US"/>
        </w:rPr>
        <w:t>Concerns that a client is a danger to himself/herself or someone else</w:t>
      </w:r>
    </w:p>
    <w:p>
      <w:pPr>
        <w:pStyle w:val="List Paragraph"/>
        <w:numPr>
          <w:ilvl w:val="0"/>
          <w:numId w:val="2"/>
        </w:numPr>
        <w:bidi w:val="0"/>
        <w:ind w:right="0"/>
        <w:jc w:val="left"/>
        <w:rPr>
          <w:rFonts w:ascii="Arial" w:hAnsi="Arial"/>
          <w:sz w:val="22"/>
          <w:szCs w:val="22"/>
          <w:rtl w:val="0"/>
          <w:lang w:val="en-US"/>
        </w:rPr>
      </w:pPr>
      <w:r>
        <w:rPr>
          <w:rFonts w:ascii="Arial" w:hAnsi="Arial"/>
          <w:sz w:val="22"/>
          <w:szCs w:val="22"/>
          <w:rtl w:val="0"/>
          <w:lang w:val="en-US"/>
        </w:rPr>
        <w:t>The disclosure or suspicion of abuse, neglect, or exploitation of a child, elderly, or disabled person</w:t>
      </w:r>
    </w:p>
    <w:p>
      <w:pPr>
        <w:pStyle w:val="List Paragraph"/>
        <w:numPr>
          <w:ilvl w:val="0"/>
          <w:numId w:val="2"/>
        </w:numPr>
        <w:bidi w:val="0"/>
        <w:ind w:right="0"/>
        <w:jc w:val="left"/>
        <w:rPr>
          <w:rFonts w:ascii="Arial" w:hAnsi="Arial"/>
          <w:sz w:val="22"/>
          <w:szCs w:val="22"/>
          <w:rtl w:val="0"/>
          <w:lang w:val="en-US"/>
        </w:rPr>
      </w:pPr>
      <w:r>
        <w:rPr>
          <w:rFonts w:ascii="Arial" w:hAnsi="Arial"/>
          <w:sz w:val="22"/>
          <w:szCs w:val="22"/>
          <w:rtl w:val="0"/>
          <w:lang w:val="en-US"/>
        </w:rPr>
        <w:t>The disclosure or suspicion of sexual misconduct or unethical behavior of another mental health professional</w:t>
      </w:r>
    </w:p>
    <w:p>
      <w:pPr>
        <w:pStyle w:val="List Paragraph"/>
        <w:numPr>
          <w:ilvl w:val="0"/>
          <w:numId w:val="2"/>
        </w:numPr>
        <w:bidi w:val="0"/>
        <w:ind w:right="0"/>
        <w:jc w:val="left"/>
        <w:rPr>
          <w:rFonts w:ascii="Arial" w:hAnsi="Arial"/>
          <w:sz w:val="22"/>
          <w:szCs w:val="22"/>
          <w:rtl w:val="0"/>
          <w:lang w:val="en-US"/>
        </w:rPr>
      </w:pPr>
      <w:r>
        <w:rPr>
          <w:rFonts w:ascii="Arial" w:hAnsi="Arial"/>
          <w:sz w:val="22"/>
          <w:szCs w:val="22"/>
          <w:rtl w:val="0"/>
          <w:lang w:val="en-US"/>
        </w:rPr>
        <w:t>Ordered by the court to disclose information</w:t>
      </w:r>
    </w:p>
    <w:p>
      <w:pPr>
        <w:pStyle w:val="List Paragraph"/>
        <w:numPr>
          <w:ilvl w:val="0"/>
          <w:numId w:val="2"/>
        </w:numPr>
        <w:bidi w:val="0"/>
        <w:ind w:right="0"/>
        <w:jc w:val="left"/>
        <w:rPr>
          <w:rFonts w:ascii="Arial" w:hAnsi="Arial"/>
          <w:sz w:val="22"/>
          <w:szCs w:val="22"/>
          <w:rtl w:val="0"/>
          <w:lang w:val="en-US"/>
        </w:rPr>
      </w:pPr>
      <w:r>
        <w:rPr>
          <w:rFonts w:ascii="Arial" w:hAnsi="Arial"/>
          <w:sz w:val="22"/>
          <w:szCs w:val="22"/>
          <w:rtl w:val="0"/>
          <w:lang w:val="en-US"/>
        </w:rPr>
        <w:t>Written consent to the release of information by the client/their parent/guardian</w:t>
      </w:r>
    </w:p>
    <w:p>
      <w:pPr>
        <w:pStyle w:val="List Paragraph"/>
        <w:numPr>
          <w:ilvl w:val="0"/>
          <w:numId w:val="2"/>
        </w:numPr>
        <w:bidi w:val="0"/>
        <w:ind w:right="0"/>
        <w:jc w:val="left"/>
        <w:rPr>
          <w:rFonts w:ascii="Arial" w:hAnsi="Arial"/>
          <w:sz w:val="22"/>
          <w:szCs w:val="22"/>
          <w:rtl w:val="0"/>
          <w:lang w:val="en-US"/>
        </w:rPr>
      </w:pPr>
      <w:r>
        <w:rPr>
          <w:rFonts w:ascii="Arial" w:hAnsi="Arial"/>
          <w:sz w:val="22"/>
          <w:szCs w:val="22"/>
          <w:rtl w:val="0"/>
          <w:lang w:val="en-US"/>
        </w:rPr>
        <w:t xml:space="preserve">Otherwise required by law to disclose information.  </w:t>
      </w:r>
    </w:p>
    <w:p>
      <w:pPr>
        <w:pStyle w:val="Body A"/>
        <w:rPr>
          <w:rFonts w:ascii="Arial" w:cs="Arial" w:hAnsi="Arial" w:eastAsia="Arial"/>
          <w:sz w:val="22"/>
          <w:szCs w:val="22"/>
        </w:rPr>
      </w:pPr>
    </w:p>
    <w:p>
      <w:pPr>
        <w:pStyle w:val="List Paragraph"/>
        <w:numPr>
          <w:ilvl w:val="0"/>
          <w:numId w:val="4"/>
        </w:numPr>
        <w:bidi w:val="0"/>
        <w:ind w:right="0"/>
        <w:jc w:val="left"/>
        <w:rPr>
          <w:rFonts w:ascii="Arial" w:hAnsi="Arial"/>
          <w:sz w:val="22"/>
          <w:szCs w:val="22"/>
          <w:rtl w:val="0"/>
          <w:lang w:val="en-US"/>
        </w:rPr>
      </w:pPr>
      <w:r>
        <w:rPr>
          <w:rFonts w:ascii="Arial" w:hAnsi="Arial"/>
          <w:sz w:val="22"/>
          <w:szCs w:val="22"/>
          <w:rtl w:val="0"/>
          <w:lang w:val="en-US"/>
        </w:rPr>
        <w:t xml:space="preserve">Minor clients should understand their parents have the right to access their records and to be informed of their progress in counseling. Any behavior in minors considered detrimental to the safety of the minor or others will be shared with their parent(s) and/or guardian. </w:t>
      </w:r>
    </w:p>
    <w:p>
      <w:pPr>
        <w:pStyle w:val="List Paragraph"/>
        <w:numPr>
          <w:ilvl w:val="0"/>
          <w:numId w:val="4"/>
        </w:numPr>
        <w:bidi w:val="0"/>
        <w:ind w:right="0"/>
        <w:jc w:val="left"/>
        <w:rPr>
          <w:rFonts w:ascii="Arial" w:hAnsi="Arial"/>
          <w:sz w:val="22"/>
          <w:szCs w:val="22"/>
          <w:rtl w:val="0"/>
          <w:lang w:val="en-US"/>
        </w:rPr>
      </w:pPr>
      <w:r>
        <w:rPr>
          <w:rFonts w:ascii="Arial" w:hAnsi="Arial"/>
          <w:sz w:val="22"/>
          <w:szCs w:val="22"/>
          <w:rtl w:val="0"/>
          <w:lang w:val="en-US"/>
        </w:rPr>
        <w:t xml:space="preserve">If participating in a group, confidentiality for all group members is required but it cannot be guaranteed. </w:t>
      </w:r>
    </w:p>
    <w:p>
      <w:pPr>
        <w:pStyle w:val="List Paragraph"/>
        <w:numPr>
          <w:ilvl w:val="0"/>
          <w:numId w:val="4"/>
        </w:numPr>
        <w:bidi w:val="0"/>
        <w:ind w:right="0"/>
        <w:jc w:val="left"/>
        <w:rPr>
          <w:rFonts w:ascii="Arial" w:hAnsi="Arial"/>
          <w:sz w:val="22"/>
          <w:szCs w:val="22"/>
          <w:rtl w:val="0"/>
          <w:lang w:val="en-US"/>
        </w:rPr>
      </w:pPr>
      <w:r>
        <w:rPr>
          <w:rFonts w:ascii="Arial" w:hAnsi="Arial"/>
          <w:sz w:val="22"/>
          <w:szCs w:val="22"/>
          <w:rtl w:val="0"/>
          <w:lang w:val="en-US"/>
        </w:rPr>
        <w:t xml:space="preserve">Illegal drugs and weapons of any kind are not allowed at Family Renewal Therapy. If it is believed a client is in possession of either, the local police may be called. </w:t>
      </w:r>
    </w:p>
    <w:p>
      <w:pPr>
        <w:pStyle w:val="List Paragraph"/>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I have read and understand the informed consent document and agree to voluntarily enter myself and/or my child into counseling services at Family Renewal Therapy.</w:t>
      </w:r>
    </w:p>
    <w:p>
      <w:pPr>
        <w:pStyle w:val="Body A"/>
        <w:rPr>
          <w:rFonts w:ascii="Arial" w:cs="Arial" w:hAnsi="Arial" w:eastAsia="Arial"/>
          <w:sz w:val="22"/>
          <w:szCs w:val="22"/>
        </w:rPr>
      </w:pPr>
    </w:p>
    <w:p>
      <w:pPr>
        <w:pStyle w:val="Body A"/>
        <w:rPr>
          <w:rFonts w:ascii="Arial" w:cs="Arial" w:hAnsi="Arial" w:eastAsia="Arial"/>
          <w:sz w:val="22"/>
          <w:szCs w:val="22"/>
        </w:rPr>
      </w:pPr>
      <w:r>
        <w:rPr>
          <w:b w:val="1"/>
          <w:bCs w:val="1"/>
          <w:rtl w:val="0"/>
          <w:lang w:val="en-US"/>
        </w:rPr>
        <w:t>___________________________________________</w:t>
      </w:r>
    </w:p>
    <w:p>
      <w:pPr>
        <w:pStyle w:val="Body A"/>
      </w:pPr>
      <w:r>
        <w:rPr>
          <w:rtl w:val="0"/>
          <w:lang w:val="en-US"/>
        </w:rPr>
        <w:t>Client (Parent Signature required for minor children.)</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rPr>
          <w:rtl w:val="0"/>
          <w:lang w:val="en-US"/>
        </w:rPr>
        <w:t xml:space="preserve">Therapist: </w:t>
        <w:tab/>
        <w:t>Shireen Khan, LMFT-A</w:t>
      </w:r>
      <w:r>
        <w:rPr>
          <w:rtl w:val="0"/>
          <w:lang w:val="en-US"/>
        </w:rPr>
        <w:t>ssociate</w:t>
      </w:r>
    </w:p>
    <w:p>
      <w:pPr>
        <w:pStyle w:val="Body A"/>
      </w:pPr>
      <w:r>
        <w:rPr>
          <w:rtl w:val="0"/>
          <w:lang w:val="en-US"/>
        </w:rPr>
        <w:t>(Supervisor:</w:t>
        <w:tab/>
        <w:t>Don Zablosky, LMFT-S)</w:t>
      </w:r>
    </w:p>
    <w:sectPr>
      <w:headerReference w:type="default" r:id="rId5"/>
      <w:footerReference w:type="default" r:id="rId6"/>
      <w:pgSz w:w="12240" w:h="15840" w:orient="portrait"/>
      <w:pgMar w:top="108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