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rPr>
      </w:pP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jc w:val="center"/>
        <w:rPr>
          <w:b w:val="1"/>
          <w:bCs w:val="1"/>
        </w:rPr>
      </w:pPr>
      <w:r>
        <w:drawing xmlns:a="http://schemas.openxmlformats.org/drawingml/2006/main">
          <wp:inline distT="0" distB="0" distL="0" distR="0">
            <wp:extent cx="5448297" cy="938687"/>
            <wp:effectExtent l="0" t="0" r="0" b="0"/>
            <wp:docPr id="1073741825" name="officeArt object" descr="Imagen que contiene alimentos&#10;&#10;Descripción generada automáticamente"/>
            <wp:cNvGraphicFramePr/>
            <a:graphic xmlns:a="http://schemas.openxmlformats.org/drawingml/2006/main">
              <a:graphicData uri="http://schemas.openxmlformats.org/drawingml/2006/picture">
                <pic:pic xmlns:pic="http://schemas.openxmlformats.org/drawingml/2006/picture">
                  <pic:nvPicPr>
                    <pic:cNvPr id="1073741825" name="Imagen que contiene alimentosDescripción generada automáticamente" descr="Imagen que contiene alimentosDescripción generada automáticamente"/>
                    <pic:cNvPicPr>
                      <a:picLocks noChangeAspect="1"/>
                    </pic:cNvPicPr>
                  </pic:nvPicPr>
                  <pic:blipFill>
                    <a:blip r:embed="rId4">
                      <a:extLst/>
                    </a:blip>
                    <a:stretch>
                      <a:fillRect/>
                    </a:stretch>
                  </pic:blipFill>
                  <pic:spPr>
                    <a:xfrm>
                      <a:off x="0" y="0"/>
                      <a:ext cx="5448297" cy="938687"/>
                    </a:xfrm>
                    <a:prstGeom prst="rect">
                      <a:avLst/>
                    </a:prstGeom>
                    <a:ln w="12700" cap="flat">
                      <a:noFill/>
                      <a:miter lim="400000"/>
                    </a:ln>
                    <a:effectLst/>
                  </pic:spPr>
                </pic:pic>
              </a:graphicData>
            </a:graphic>
          </wp:inline>
        </w:drawing>
      </w:r>
      <w:r>
        <w:rPr>
          <w:b w:val="1"/>
          <w:bCs w:val="1"/>
          <w:rtl w:val="0"/>
          <w:lang w:val="en-US"/>
        </w:rPr>
        <w:t>Family Renewal Therapy</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tl w:val="0"/>
          <w:lang w:val="en-US"/>
        </w:rPr>
        <w:t>I am committed to being with you through your entire journey</w:t>
      </w:r>
    </w:p>
    <w:p>
      <w:pPr>
        <w:pStyle w:val="List Paragraph"/>
        <w:pBdr>
          <w:top w:val="single" w:color="000000" w:sz="4" w:space="0" w:shadow="0" w:frame="0"/>
          <w:left w:val="single" w:color="000000" w:sz="4" w:space="0" w:shadow="0" w:frame="0"/>
          <w:bottom w:val="single" w:color="000000" w:sz="4" w:space="0" w:shadow="0" w:frame="0"/>
          <w:right w:val="single" w:color="000000" w:sz="4" w:space="0" w:shadow="0" w:frame="0"/>
        </w:pBdr>
        <w:jc w:val="center"/>
      </w:pPr>
      <w:r>
        <w:rPr>
          <w:rtl w:val="0"/>
          <w:lang w:val="en-US"/>
        </w:rPr>
        <w:t>817-993-9666 || Keller, TX 76248</w:t>
      </w:r>
    </w:p>
    <w:p>
      <w:pPr>
        <w:pStyle w:val="Body A"/>
        <w:jc w:val="center"/>
        <w:rPr>
          <w:b w:val="1"/>
          <w:bCs w:val="1"/>
        </w:rPr>
      </w:pPr>
    </w:p>
    <w:p>
      <w:pPr>
        <w:pStyle w:val="Body A"/>
        <w:jc w:val="center"/>
        <w:rPr>
          <w:rFonts w:ascii="Times New Roman" w:cs="Times New Roman" w:hAnsi="Times New Roman" w:eastAsia="Times New Roman"/>
          <w:b w:val="1"/>
          <w:bCs w:val="1"/>
          <w:sz w:val="20"/>
          <w:szCs w:val="20"/>
        </w:rPr>
      </w:pPr>
      <w:r>
        <w:rPr>
          <w:rFonts w:ascii="Times New Roman" w:hAnsi="Times New Roman"/>
          <w:b w:val="1"/>
          <w:bCs w:val="1"/>
          <w:sz w:val="20"/>
          <w:szCs w:val="20"/>
          <w:rtl w:val="0"/>
          <w:lang w:val="de-DE"/>
        </w:rPr>
        <w:t>AUTHORIZATION FOR</w:t>
      </w:r>
    </w:p>
    <w:p>
      <w:pPr>
        <w:pStyle w:val="Body A"/>
        <w:jc w:val="center"/>
        <w:rPr>
          <w:rFonts w:ascii="Times New Roman" w:cs="Times New Roman" w:hAnsi="Times New Roman" w:eastAsia="Times New Roman"/>
          <w:b w:val="1"/>
          <w:bCs w:val="1"/>
          <w:sz w:val="20"/>
          <w:szCs w:val="20"/>
          <w:u w:val="single"/>
        </w:rPr>
      </w:pPr>
      <w:r>
        <w:rPr>
          <w:rFonts w:ascii="Times New Roman" w:hAnsi="Times New Roman"/>
          <w:b w:val="1"/>
          <w:bCs w:val="1"/>
          <w:sz w:val="20"/>
          <w:szCs w:val="20"/>
          <w:u w:val="single"/>
          <w:rtl w:val="0"/>
          <w:lang w:val="en-US"/>
        </w:rPr>
        <w:t>THE USE AND DISCLOSURE OF PROTECTED HEALTH INFORMATION</w:t>
      </w:r>
    </w:p>
    <w:p>
      <w:pPr>
        <w:pStyle w:val="Body A"/>
        <w:jc w:val="center"/>
        <w:rPr>
          <w:rFonts w:ascii="Times New Roman" w:cs="Times New Roman" w:hAnsi="Times New Roman" w:eastAsia="Times New Roman"/>
          <w:b w:val="1"/>
          <w:bCs w:val="1"/>
          <w:sz w:val="20"/>
          <w:szCs w:val="20"/>
          <w:u w:val="single"/>
        </w:rPr>
      </w:pPr>
    </w:p>
    <w:p>
      <w:pPr>
        <w:pStyle w:val="Body A"/>
        <w:rPr>
          <w:rFonts w:ascii="Times New Roman" w:cs="Times New Roman" w:hAnsi="Times New Roman" w:eastAsia="Times New Roman"/>
          <w:sz w:val="20"/>
          <w:szCs w:val="20"/>
        </w:rPr>
      </w:pPr>
      <w:r>
        <w:rPr>
          <w:rFonts w:ascii="Times New Roman" w:hAnsi="Times New Roman"/>
          <w:sz w:val="20"/>
          <w:szCs w:val="20"/>
          <w:rtl w:val="0"/>
        </w:rPr>
        <w:t xml:space="preserve">I, </w:t>
      </w:r>
      <w:r>
        <w:rPr>
          <w:rFonts w:ascii="Times New Roman" w:cs="Times New Roman" w:hAnsi="Times New Roman" w:eastAsia="Times New Roman"/>
          <w:sz w:val="20"/>
          <w:szCs w:val="20"/>
          <w:u w:val="single"/>
        </w:rPr>
        <w:tab/>
        <w:tab/>
        <w:tab/>
        <w:tab/>
        <w:tab/>
        <w:tab/>
      </w:r>
      <w:r>
        <w:rPr>
          <w:rFonts w:ascii="Times New Roman" w:hAnsi="Times New Roman"/>
          <w:sz w:val="20"/>
          <w:szCs w:val="20"/>
          <w:rtl w:val="0"/>
          <w:lang w:val="en-US"/>
        </w:rPr>
        <w:t xml:space="preserve">, the undersigned client of Family Renewal Therapy of Keller, do hereby authorize Shireen Khan, LMFT-A, my treating mental health provider, to disclose </w:t>
      </w:r>
      <w:r>
        <w:rPr>
          <w:rFonts w:ascii="Times New Roman" w:hAnsi="Times New Roman"/>
          <w:b w:val="1"/>
          <w:bCs w:val="1"/>
          <w:sz w:val="20"/>
          <w:szCs w:val="20"/>
          <w:rtl w:val="0"/>
          <w:lang w:val="en-US"/>
        </w:rPr>
        <w:t xml:space="preserve">any and all </w:t>
      </w:r>
      <w:r>
        <w:rPr>
          <w:rFonts w:ascii="Times New Roman" w:hAnsi="Times New Roman"/>
          <w:sz w:val="20"/>
          <w:szCs w:val="20"/>
          <w:rtl w:val="0"/>
          <w:lang w:val="en-US"/>
        </w:rPr>
        <w:t>protected health information in my file, included but not limited to psychotherapy notes to the following persons and/or agencies:</w:t>
      </w:r>
      <w:r>
        <w:rPr>
          <w:rFonts w:ascii="Times New Roman" w:cs="Times New Roman" w:hAnsi="Times New Roman" w:eastAsia="Times New Roman"/>
          <w:sz w:val="20"/>
          <w:szCs w:val="20"/>
          <w:u w:val="single"/>
        </w:rPr>
        <w:tab/>
        <w:tab/>
        <w:tab/>
        <w:tab/>
        <w:tab/>
        <w:tab/>
        <w:tab/>
        <w:tab/>
        <w:tab/>
        <w:tab/>
        <w:tab/>
        <w:tab/>
        <w:tab/>
        <w:tab/>
        <w:tab/>
        <w:tab/>
        <w:tab/>
        <w:tab/>
        <w:tab/>
        <w:tab/>
        <w:tab/>
        <w:tab/>
        <w:tab/>
        <w:tab/>
        <w:tab/>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u w:val="single"/>
        </w:rPr>
      </w:pPr>
      <w:r>
        <w:rPr>
          <w:rFonts w:ascii="Times New Roman" w:hAnsi="Times New Roman"/>
          <w:sz w:val="20"/>
          <w:szCs w:val="20"/>
          <w:rtl w:val="0"/>
          <w:lang w:val="en-US"/>
        </w:rPr>
        <w:t>I also give authorization for Family Renewal Therapy to obtain</w:t>
      </w:r>
      <w:r>
        <w:rPr>
          <w:rFonts w:ascii="Times New Roman" w:hAnsi="Times New Roman"/>
          <w:b w:val="1"/>
          <w:bCs w:val="1"/>
          <w:sz w:val="20"/>
          <w:szCs w:val="20"/>
          <w:rtl w:val="0"/>
          <w:lang w:val="en-US"/>
        </w:rPr>
        <w:t xml:space="preserve"> any and all</w:t>
      </w:r>
      <w:r>
        <w:rPr>
          <w:rFonts w:ascii="Times New Roman" w:hAnsi="Times New Roman"/>
          <w:sz w:val="20"/>
          <w:szCs w:val="20"/>
          <w:rtl w:val="0"/>
          <w:lang w:val="en-US"/>
        </w:rPr>
        <w:t xml:space="preserve"> protected health information from the following persons and/or agencies:</w:t>
      </w:r>
      <w:r>
        <w:rPr>
          <w:rFonts w:ascii="Times New Roman" w:cs="Times New Roman" w:hAnsi="Times New Roman" w:eastAsia="Times New Roman"/>
          <w:sz w:val="20"/>
          <w:szCs w:val="20"/>
          <w:u w:val="single"/>
        </w:rPr>
        <w:tab/>
        <w:tab/>
        <w:tab/>
        <w:tab/>
        <w:tab/>
        <w:tab/>
        <w:tab/>
        <w:tab/>
        <w:tab/>
        <w:tab/>
        <w:tab/>
        <w:tab/>
        <w:tab/>
        <w:tab/>
        <w:tab/>
        <w:tab/>
        <w:tab/>
        <w:tab/>
        <w:tab/>
        <w:tab/>
        <w:tab/>
        <w:tab/>
        <w:tab/>
      </w:r>
    </w:p>
    <w:p>
      <w:pPr>
        <w:pStyle w:val="Body A"/>
        <w:rPr>
          <w:rFonts w:ascii="Times New Roman" w:cs="Times New Roman" w:hAnsi="Times New Roman" w:eastAsia="Times New Roman"/>
          <w:sz w:val="20"/>
          <w:szCs w:val="20"/>
          <w:u w:val="single"/>
        </w:rPr>
      </w:pP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This information is to be provided at my request for use by the entity(ies) specified above</w:t>
      </w:r>
      <w:r>
        <w:rPr>
          <w:rFonts w:ascii="Times New Roman" w:hAnsi="Times New Roman"/>
          <w:b w:val="1"/>
          <w:bCs w:val="1"/>
          <w:sz w:val="20"/>
          <w:szCs w:val="20"/>
          <w:rtl w:val="0"/>
          <w:lang w:val="en-US"/>
        </w:rPr>
        <w:t xml:space="preserve"> only</w:t>
      </w:r>
      <w:r>
        <w:rPr>
          <w:rFonts w:ascii="Times New Roman" w:hAnsi="Times New Roman"/>
          <w:sz w:val="20"/>
          <w:szCs w:val="20"/>
          <w:rtl w:val="0"/>
          <w:lang w:val="en-US"/>
        </w:rPr>
        <w:t xml:space="preserve"> in connection with:</w:t>
      </w:r>
      <w:r>
        <w:rPr>
          <w:rFonts w:ascii="Times New Roman" w:cs="Times New Roman" w:hAnsi="Times New Roman" w:eastAsia="Times New Roman"/>
          <w:sz w:val="20"/>
          <w:szCs w:val="20"/>
          <w:u w:val="single"/>
          <w:rtl w:val="0"/>
          <w:lang w:val="en-US"/>
        </w:rPr>
        <w:tab/>
        <w:t>Mental Health Treatment</w:t>
        <w:tab/>
        <w:tab/>
        <w:tab/>
        <w:tab/>
        <w:tab/>
        <w:tab/>
        <w:tab/>
        <w:tab/>
        <w:tab/>
        <w:tab/>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 xml:space="preserve">This authorization shall expire on </w:t>
      </w:r>
      <w:r>
        <w:rPr>
          <w:rFonts w:ascii="Times New Roman" w:cs="Times New Roman" w:hAnsi="Times New Roman" w:eastAsia="Times New Roman"/>
          <w:sz w:val="20"/>
          <w:szCs w:val="20"/>
          <w:u w:val="single"/>
        </w:rPr>
        <w:tab/>
        <w:tab/>
        <w:tab/>
        <w:tab/>
      </w:r>
      <w:r>
        <w:rPr>
          <w:rFonts w:ascii="Times New Roman" w:hAnsi="Times New Roman"/>
          <w:sz w:val="20"/>
          <w:szCs w:val="20"/>
          <w:rtl w:val="0"/>
          <w:lang w:val="en-US"/>
        </w:rPr>
        <w:t xml:space="preserve"> and/or on the conclusion of any and all appeals.</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I acknowledge that I have the right to revoke this authorization in writing at any time to the extent Family Renewal Therapy, has not taken action in reliance on this authorization.  I further acknowledge that even if I revoke this authorization, the use and disclosure of my protected health information could possibly still be compelled by Court Order under state law as indicated in the copy of the Privacy Notice of Family Renewal Therapy, that I have received and reviewed.</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I acknowledge that I have been advised by Family Renewal Therapy, of the potential of re-disclosure of my protected health information by the authorized recipients and that it will no longer be protected by the federal Privacy Rule.</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I further acknowledge that the treatment provided to me by Family Renewal Therapy, was not conditioned on my signing this authorization.</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 xml:space="preserve">Signed this </w:t>
      </w:r>
      <w:r>
        <w:rPr>
          <w:rFonts w:ascii="Times New Roman" w:cs="Times New Roman" w:hAnsi="Times New Roman" w:eastAsia="Times New Roman"/>
          <w:sz w:val="20"/>
          <w:szCs w:val="20"/>
          <w:u w:val="single"/>
        </w:rPr>
        <w:tab/>
      </w:r>
      <w:r>
        <w:rPr>
          <w:rFonts w:ascii="Times New Roman" w:hAnsi="Times New Roman"/>
          <w:sz w:val="20"/>
          <w:szCs w:val="20"/>
          <w:rtl w:val="0"/>
          <w:lang w:val="en-US"/>
        </w:rPr>
        <w:t xml:space="preserve">day of </w:t>
      </w:r>
      <w:r>
        <w:rPr>
          <w:rFonts w:ascii="Times New Roman" w:cs="Times New Roman" w:hAnsi="Times New Roman" w:eastAsia="Times New Roman"/>
          <w:sz w:val="20"/>
          <w:szCs w:val="20"/>
          <w:u w:val="single"/>
        </w:rPr>
        <w:tab/>
        <w:tab/>
        <w:tab/>
      </w:r>
      <w:r>
        <w:rPr>
          <w:rFonts w:ascii="Times New Roman" w:hAnsi="Times New Roman"/>
          <w:sz w:val="20"/>
          <w:szCs w:val="20"/>
          <w:rtl w:val="0"/>
        </w:rPr>
        <w:t>, 20</w:t>
      </w:r>
      <w:r>
        <w:rPr>
          <w:rFonts w:ascii="Times New Roman" w:cs="Times New Roman" w:hAnsi="Times New Roman" w:eastAsia="Times New Roman"/>
          <w:sz w:val="20"/>
          <w:szCs w:val="20"/>
          <w:u w:val="single"/>
        </w:rPr>
        <w:tab/>
      </w:r>
      <w:r>
        <w:rPr>
          <w:rFonts w:ascii="Times New Roman" w:hAnsi="Times New Roman"/>
          <w:sz w:val="20"/>
          <w:szCs w:val="20"/>
          <w:rtl w:val="0"/>
        </w:rPr>
        <w:t>.</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cs="Times New Roman" w:hAnsi="Times New Roman" w:eastAsia="Times New Roman"/>
          <w:sz w:val="20"/>
          <w:szCs w:val="20"/>
          <w:u w:val="single"/>
        </w:rPr>
        <w:tab/>
        <w:tab/>
        <w:tab/>
        <w:tab/>
        <w:tab/>
        <w:tab/>
      </w:r>
      <w:r>
        <w:rPr>
          <w:rFonts w:ascii="Times New Roman" w:cs="Times New Roman" w:hAnsi="Times New Roman" w:eastAsia="Times New Roman"/>
          <w:sz w:val="20"/>
          <w:szCs w:val="20"/>
        </w:rPr>
        <w:tab/>
      </w:r>
      <w:r>
        <w:rPr>
          <w:rFonts w:ascii="Times New Roman" w:cs="Times New Roman" w:hAnsi="Times New Roman" w:eastAsia="Times New Roman"/>
          <w:sz w:val="20"/>
          <w:szCs w:val="20"/>
          <w:u w:val="single"/>
        </w:rPr>
        <w:tab/>
        <w:tab/>
        <w:tab/>
        <w:tab/>
        <w:tab/>
        <w:tab/>
      </w:r>
    </w:p>
    <w:p>
      <w:pPr>
        <w:pStyle w:val="Body A"/>
        <w:rPr>
          <w:rFonts w:ascii="Times New Roman" w:cs="Times New Roman" w:hAnsi="Times New Roman" w:eastAsia="Times New Roman"/>
          <w:sz w:val="20"/>
          <w:szCs w:val="20"/>
        </w:rPr>
      </w:pPr>
      <w:r>
        <w:rPr>
          <w:rFonts w:ascii="Times New Roman" w:hAnsi="Times New Roman"/>
          <w:sz w:val="20"/>
          <w:szCs w:val="20"/>
          <w:rtl w:val="0"/>
          <w:lang w:val="es-ES_tradnl"/>
        </w:rPr>
        <w:t>Client</w:t>
        <w:tab/>
        <w:tab/>
        <w:tab/>
        <w:tab/>
        <w:tab/>
        <w:tab/>
        <w:tab/>
        <w:t>DOB</w:t>
      </w:r>
    </w:p>
    <w:p>
      <w:pPr>
        <w:pStyle w:val="Body A"/>
        <w:rPr>
          <w:rFonts w:ascii="Times New Roman" w:cs="Times New Roman" w:hAnsi="Times New Roman" w:eastAsia="Times New Roman"/>
          <w:sz w:val="20"/>
          <w:szCs w:val="20"/>
        </w:rPr>
      </w:pPr>
    </w:p>
    <w:p>
      <w:pPr>
        <w:pStyle w:val="Body A"/>
        <w:rPr>
          <w:rFonts w:ascii="Times New Roman" w:cs="Times New Roman" w:hAnsi="Times New Roman" w:eastAsia="Times New Roman"/>
          <w:sz w:val="20"/>
          <w:szCs w:val="20"/>
        </w:rPr>
      </w:pPr>
      <w:r>
        <w:rPr>
          <w:rFonts w:ascii="Times New Roman" w:cs="Times New Roman" w:hAnsi="Times New Roman" w:eastAsia="Times New Roman"/>
          <w:sz w:val="20"/>
          <w:szCs w:val="20"/>
          <w:u w:val="single"/>
        </w:rPr>
        <w:tab/>
        <w:tab/>
        <w:tab/>
        <w:tab/>
        <w:tab/>
        <w:tab/>
      </w:r>
      <w:r>
        <w:rPr>
          <w:rFonts w:ascii="Times New Roman" w:cs="Times New Roman" w:hAnsi="Times New Roman" w:eastAsia="Times New Roman"/>
          <w:sz w:val="20"/>
          <w:szCs w:val="20"/>
        </w:rPr>
        <w:tab/>
      </w:r>
      <w:r>
        <w:rPr>
          <w:rFonts w:ascii="Times New Roman" w:cs="Times New Roman" w:hAnsi="Times New Roman" w:eastAsia="Times New Roman"/>
          <w:sz w:val="20"/>
          <w:szCs w:val="20"/>
          <w:u w:val="single"/>
        </w:rPr>
        <w:tab/>
        <w:tab/>
        <w:tab/>
        <w:tab/>
        <w:tab/>
        <w:tab/>
      </w:r>
    </w:p>
    <w:p>
      <w:pPr>
        <w:pStyle w:val="Body A"/>
        <w:rPr>
          <w:rFonts w:ascii="Times New Roman" w:cs="Times New Roman" w:hAnsi="Times New Roman" w:eastAsia="Times New Roman"/>
          <w:sz w:val="20"/>
          <w:szCs w:val="20"/>
        </w:rPr>
      </w:pPr>
      <w:r>
        <w:rPr>
          <w:rFonts w:ascii="Times New Roman" w:hAnsi="Times New Roman"/>
          <w:sz w:val="20"/>
          <w:szCs w:val="20"/>
          <w:rtl w:val="0"/>
          <w:lang w:val="en-US"/>
        </w:rPr>
        <w:t>Parent (If client is a minor child)</w:t>
        <w:tab/>
        <w:tab/>
        <w:tab/>
        <w:tab/>
        <w:t>Therapist:</w:t>
        <w:tab/>
        <w:t>Shireen Khan</w:t>
      </w:r>
      <w:r>
        <w:rPr>
          <w:rFonts w:ascii="Times New Roman" w:hAnsi="Times New Roman"/>
          <w:sz w:val="20"/>
          <w:szCs w:val="20"/>
          <w:rtl w:val="0"/>
          <w:lang w:val="en-US"/>
        </w:rPr>
        <w:t xml:space="preserve">, </w:t>
      </w:r>
      <w:r>
        <w:rPr>
          <w:rFonts w:ascii="Times New Roman" w:hAnsi="Times New Roman"/>
          <w:sz w:val="20"/>
          <w:szCs w:val="20"/>
          <w:rtl w:val="0"/>
          <w:lang w:val="en-US"/>
        </w:rPr>
        <w:t>LMFT-A</w:t>
      </w:r>
      <w:r>
        <w:rPr>
          <w:rFonts w:ascii="Times New Roman" w:hAnsi="Times New Roman"/>
          <w:sz w:val="20"/>
          <w:szCs w:val="20"/>
          <w:rtl w:val="0"/>
          <w:lang w:val="en-US"/>
        </w:rPr>
        <w:t>ssociate</w:t>
      </w:r>
      <w:r>
        <w:rPr>
          <w:rFonts w:ascii="Times New Roman" w:cs="Times New Roman" w:hAnsi="Times New Roman" w:eastAsia="Times New Roman"/>
          <w:sz w:val="20"/>
          <w:szCs w:val="20"/>
        </w:rPr>
        <w:tab/>
        <w:tab/>
        <w:tab/>
        <w:tab/>
        <w:tab/>
      </w:r>
    </w:p>
    <w:p>
      <w:pPr>
        <w:pStyle w:val="Body A"/>
      </w:pPr>
      <w:r>
        <w:rPr>
          <w:rFonts w:ascii="Times New Roman" w:cs="Times New Roman" w:hAnsi="Times New Roman" w:eastAsia="Times New Roman"/>
          <w:sz w:val="20"/>
          <w:szCs w:val="20"/>
          <w:rtl w:val="0"/>
          <w:lang w:val="en-US"/>
        </w:rPr>
        <w:tab/>
        <w:tab/>
        <w:tab/>
        <w:tab/>
        <w:tab/>
        <w:tab/>
        <w:tab/>
        <w:t>(Supervisor</w:t>
        <w:tab/>
        <w:t>Don Zablosky, LMFT-S)</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gi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